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7F4A7B88" w14:textId="1BF4DDC8" w:rsidR="00F81E31" w:rsidRPr="002F15CF" w:rsidRDefault="00F81E31" w:rsidP="00F81E31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ab/>
      </w:r>
      <w:r w:rsidR="00AF4EE8" w:rsidRPr="002F15CF">
        <w:rPr>
          <w:rFonts w:asciiTheme="minorHAnsi" w:hAnsiTheme="minorHAnsi"/>
          <w:sz w:val="22"/>
          <w:lang w:val="es-ES"/>
        </w:rPr>
        <w:tab/>
      </w:r>
      <w:r w:rsidR="00AF4EE8" w:rsidRPr="002F15CF">
        <w:rPr>
          <w:rFonts w:asciiTheme="minorHAnsi" w:hAnsiTheme="minorHAnsi"/>
          <w:sz w:val="22"/>
          <w:lang w:val="es-ES"/>
        </w:rPr>
        <w:tab/>
      </w:r>
      <w:r w:rsidR="00AF4EE8" w:rsidRPr="002F15CF">
        <w:rPr>
          <w:rFonts w:asciiTheme="minorHAnsi" w:hAnsiTheme="minorHAnsi"/>
          <w:sz w:val="22"/>
          <w:lang w:val="es-ES"/>
        </w:rPr>
        <w:tab/>
      </w:r>
      <w:r w:rsidRPr="002F15CF">
        <w:rPr>
          <w:rFonts w:asciiTheme="minorHAnsi" w:hAnsiTheme="minorHAnsi"/>
          <w:sz w:val="22"/>
          <w:lang w:val="es-ES"/>
        </w:rPr>
        <w:t xml:space="preserve"> </w:t>
      </w:r>
      <w:r w:rsidRPr="002F15CF">
        <w:rPr>
          <w:noProof/>
          <w:lang w:val="es-ES"/>
        </w:rP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6D45" w14:textId="3F2B79DD" w:rsidR="00AF4EE8" w:rsidRPr="002F15CF" w:rsidRDefault="00AF4EE8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Manual del Usuario SBR </w:t>
      </w:r>
      <w:proofErr w:type="spellStart"/>
      <w:r w:rsidRPr="002F15CF">
        <w:rPr>
          <w:rFonts w:asciiTheme="minorHAnsi" w:hAnsiTheme="minorHAnsi"/>
          <w:sz w:val="22"/>
          <w:lang w:val="es-ES"/>
        </w:rPr>
        <w:t>To</w:t>
      </w:r>
      <w:proofErr w:type="spellEnd"/>
      <w:r w:rsidRPr="002F15CF">
        <w:rPr>
          <w:rFonts w:asciiTheme="minorHAnsi" w:hAnsiTheme="minorHAnsi"/>
          <w:sz w:val="22"/>
          <w:lang w:val="es-ES"/>
        </w:rPr>
        <w:t xml:space="preserve"> </w:t>
      </w:r>
      <w:proofErr w:type="spellStart"/>
      <w:r w:rsidRPr="002F15CF">
        <w:rPr>
          <w:rFonts w:asciiTheme="minorHAnsi" w:hAnsiTheme="minorHAnsi"/>
          <w:sz w:val="22"/>
          <w:lang w:val="es-ES"/>
        </w:rPr>
        <w:t>Go</w:t>
      </w:r>
      <w:proofErr w:type="spellEnd"/>
      <w:r w:rsidRPr="002F15CF">
        <w:rPr>
          <w:rFonts w:asciiTheme="minorHAnsi" w:hAnsiTheme="minorHAnsi"/>
          <w:sz w:val="22"/>
          <w:lang w:val="es-ES"/>
        </w:rPr>
        <w:t xml:space="preserve"> </w:t>
      </w:r>
    </w:p>
    <w:p w14:paraId="20D7A01D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1E1680DE" w14:textId="4A07ADB1" w:rsidR="00F81E31" w:rsidRPr="002F15CF" w:rsidRDefault="00AF4EE8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Esta lámpara de escritorio LED es ideal para el hogar, el trabajo, en un taller u otras actividades. Antes de usar la SBR </w:t>
      </w:r>
      <w:proofErr w:type="spellStart"/>
      <w:r w:rsidRPr="002F15CF">
        <w:rPr>
          <w:rFonts w:asciiTheme="minorHAnsi" w:hAnsiTheme="minorHAnsi"/>
          <w:sz w:val="22"/>
          <w:lang w:val="es-ES"/>
        </w:rPr>
        <w:t>To</w:t>
      </w:r>
      <w:proofErr w:type="spellEnd"/>
      <w:r w:rsidRPr="002F15CF">
        <w:rPr>
          <w:rFonts w:asciiTheme="minorHAnsi" w:hAnsiTheme="minorHAnsi"/>
          <w:sz w:val="22"/>
          <w:lang w:val="es-ES"/>
        </w:rPr>
        <w:t xml:space="preserve"> </w:t>
      </w:r>
      <w:proofErr w:type="spellStart"/>
      <w:r w:rsidRPr="002F15CF">
        <w:rPr>
          <w:rFonts w:asciiTheme="minorHAnsi" w:hAnsiTheme="minorHAnsi"/>
          <w:sz w:val="22"/>
          <w:lang w:val="es-ES"/>
        </w:rPr>
        <w:t>Go</w:t>
      </w:r>
      <w:proofErr w:type="spellEnd"/>
      <w:r w:rsidRPr="002F15CF">
        <w:rPr>
          <w:rFonts w:asciiTheme="minorHAnsi" w:hAnsiTheme="minorHAnsi"/>
          <w:sz w:val="22"/>
          <w:lang w:val="es-ES"/>
        </w:rPr>
        <w:t>, por favor lea este manual.</w:t>
      </w:r>
    </w:p>
    <w:p w14:paraId="41BE3CDB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71E0AC3D" w14:textId="09A13A9A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1:</w:t>
      </w:r>
      <w:r w:rsidR="00423E3D" w:rsidRPr="002F15CF">
        <w:rPr>
          <w:rFonts w:asciiTheme="minorHAnsi" w:hAnsiTheme="minorHAnsi"/>
          <w:sz w:val="22"/>
          <w:lang w:val="es-ES"/>
        </w:rPr>
        <w:t xml:space="preserve"> Cómo usar:</w:t>
      </w:r>
    </w:p>
    <w:p w14:paraId="533C896F" w14:textId="410A5020" w:rsidR="00F81E31" w:rsidRPr="002F15CF" w:rsidRDefault="00423E3D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Deslice el interruptor en la parte inferior de la base a la posición ON.</w:t>
      </w:r>
    </w:p>
    <w:p w14:paraId="529E5ED2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29B12FB4" w14:textId="70BA3F44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2: </w:t>
      </w:r>
      <w:r w:rsidR="00111107" w:rsidRPr="002F15CF">
        <w:rPr>
          <w:rFonts w:asciiTheme="minorHAnsi" w:hAnsiTheme="minorHAnsi"/>
          <w:sz w:val="22"/>
          <w:lang w:val="es-ES"/>
        </w:rPr>
        <w:t>Carga</w:t>
      </w:r>
      <w:r w:rsidRPr="002F15CF">
        <w:rPr>
          <w:rFonts w:asciiTheme="minorHAnsi" w:hAnsiTheme="minorHAnsi"/>
          <w:sz w:val="22"/>
          <w:lang w:val="es-ES"/>
        </w:rPr>
        <w:t xml:space="preserve">: </w:t>
      </w:r>
    </w:p>
    <w:p w14:paraId="03712619" w14:textId="77777777" w:rsidR="00C01735" w:rsidRPr="002F15CF" w:rsidRDefault="00C01735" w:rsidP="00C01735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Conecte el cable Micro USB en la parte trasera de la lámpara SBR </w:t>
      </w:r>
      <w:proofErr w:type="spellStart"/>
      <w:r w:rsidRPr="002F15CF">
        <w:rPr>
          <w:rFonts w:asciiTheme="minorHAnsi" w:hAnsiTheme="minorHAnsi"/>
          <w:sz w:val="22"/>
          <w:lang w:val="es-ES"/>
        </w:rPr>
        <w:t>To</w:t>
      </w:r>
      <w:proofErr w:type="spellEnd"/>
      <w:r w:rsidRPr="002F15CF">
        <w:rPr>
          <w:rFonts w:asciiTheme="minorHAnsi" w:hAnsiTheme="minorHAnsi"/>
          <w:sz w:val="22"/>
          <w:lang w:val="es-ES"/>
        </w:rPr>
        <w:t xml:space="preserve"> </w:t>
      </w:r>
      <w:proofErr w:type="spellStart"/>
      <w:r w:rsidRPr="002F15CF">
        <w:rPr>
          <w:rFonts w:asciiTheme="minorHAnsi" w:hAnsiTheme="minorHAnsi"/>
          <w:sz w:val="22"/>
          <w:lang w:val="es-ES"/>
        </w:rPr>
        <w:t>Go</w:t>
      </w:r>
      <w:proofErr w:type="spellEnd"/>
      <w:r w:rsidRPr="002F15CF">
        <w:rPr>
          <w:rFonts w:asciiTheme="minorHAnsi" w:hAnsiTheme="minorHAnsi"/>
          <w:sz w:val="22"/>
          <w:lang w:val="es-ES"/>
        </w:rPr>
        <w:t>. El extremo USB se puede insertar en una computadora portátil o adaptador USB. Cuando la lámpara está cargando, una pequeña luz roja se ilumina debajo del conector Micro USB. Cuando la batería está llena, la luz roja se apaga.</w:t>
      </w:r>
    </w:p>
    <w:p w14:paraId="6F90381C" w14:textId="26CF4342" w:rsidR="00A82B3E" w:rsidRPr="002F15CF" w:rsidRDefault="00C01735" w:rsidP="00C01735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Hay un botón táctil en la parte trasera que se puede usar para encender y apagar la luz nocturna.</w:t>
      </w:r>
    </w:p>
    <w:p w14:paraId="4ECAD252" w14:textId="77777777" w:rsidR="00A82B3E" w:rsidRPr="002F15CF" w:rsidRDefault="00A82B3E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15A11BC2" w14:textId="77777777" w:rsidR="00791CC0" w:rsidRPr="002F15CF" w:rsidRDefault="00791CC0" w:rsidP="00791CC0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Encendido/Apagado</w:t>
      </w:r>
    </w:p>
    <w:p w14:paraId="0D7FCD35" w14:textId="60B29181" w:rsidR="00F81E31" w:rsidRPr="002F15CF" w:rsidRDefault="00791CC0" w:rsidP="00791CC0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La lámpara se puede encender presionando una vez el gran botón de encendido/apagado en la parte frontal de la lámpara.</w:t>
      </w:r>
    </w:p>
    <w:p w14:paraId="51507C87" w14:textId="0E53A392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 </w:t>
      </w:r>
    </w:p>
    <w:p w14:paraId="5471491B" w14:textId="602B072D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3: </w:t>
      </w:r>
      <w:r w:rsidR="006D33A6" w:rsidRPr="002F15CF">
        <w:rPr>
          <w:rFonts w:asciiTheme="minorHAnsi" w:hAnsiTheme="minorHAnsi"/>
          <w:sz w:val="22"/>
          <w:lang w:val="es-ES"/>
        </w:rPr>
        <w:t>Color de la Luz:</w:t>
      </w:r>
    </w:p>
    <w:p w14:paraId="57F270F1" w14:textId="77777777" w:rsidR="00271BFC" w:rsidRPr="002F15CF" w:rsidRDefault="00271BFC" w:rsidP="00271BFC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Presione nuevamente el interruptor de encendido/apagado y el color de la luz cambiará.</w:t>
      </w:r>
    </w:p>
    <w:p w14:paraId="0AE3B57B" w14:textId="77777777" w:rsidR="00271BFC" w:rsidRPr="002F15CF" w:rsidRDefault="00271BFC" w:rsidP="00271BFC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Presione la 1.ª vez: LED CCT es de 6000k (luz del día)</w:t>
      </w:r>
    </w:p>
    <w:p w14:paraId="5CB5F7B0" w14:textId="77777777" w:rsidR="00271BFC" w:rsidRPr="002F15CF" w:rsidRDefault="00271BFC" w:rsidP="00271BFC">
      <w:pPr>
        <w:pStyle w:val="Default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Presione la 2.ª vez: LED CCT es de 4500k</w:t>
      </w:r>
    </w:p>
    <w:p w14:paraId="0ADB951B" w14:textId="4BEC0A21" w:rsidR="00F81E31" w:rsidRPr="002F15CF" w:rsidRDefault="00271BFC" w:rsidP="00271BFC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Presione la 3.ª vez: LED CCT es de 2700k</w:t>
      </w:r>
    </w:p>
    <w:p w14:paraId="7C4022B2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4CE81769" w14:textId="1C362933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4: </w:t>
      </w:r>
      <w:r w:rsidR="00FD10E2" w:rsidRPr="002F15CF">
        <w:rPr>
          <w:rFonts w:asciiTheme="minorHAnsi" w:hAnsiTheme="minorHAnsi"/>
          <w:sz w:val="22"/>
          <w:lang w:val="es-ES"/>
        </w:rPr>
        <w:t>Atenuación</w:t>
      </w:r>
    </w:p>
    <w:p w14:paraId="393E2CB7" w14:textId="408E530A" w:rsidR="00F81E31" w:rsidRPr="002F15CF" w:rsidRDefault="00416488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¿Quiere atenuar la luz? Mantenga presionado el botón de encendido. La luz disminuirá de intensidad. Suelte el botón y mantenga presionado de nuevo el botón de encendido y la luz se volverá más brillante.</w:t>
      </w:r>
    </w:p>
    <w:p w14:paraId="230CD388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394EC21A" w14:textId="46A99A05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5: </w:t>
      </w:r>
      <w:r w:rsidR="00AB357D" w:rsidRPr="002F15CF">
        <w:rPr>
          <w:rFonts w:asciiTheme="minorHAnsi" w:hAnsiTheme="minorHAnsi"/>
          <w:sz w:val="22"/>
          <w:lang w:val="es-ES"/>
        </w:rPr>
        <w:t>Importante para un Uso Seguro</w:t>
      </w:r>
    </w:p>
    <w:p w14:paraId="1481CDB0" w14:textId="77777777" w:rsidR="00BE3A48" w:rsidRPr="002F15CF" w:rsidRDefault="00F81E31" w:rsidP="00BE3A48">
      <w:pPr>
        <w:pStyle w:val="Default"/>
        <w:spacing w:after="8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- </w:t>
      </w:r>
      <w:r w:rsidR="00BE3A48" w:rsidRPr="002F15CF">
        <w:rPr>
          <w:rFonts w:asciiTheme="minorHAnsi" w:hAnsiTheme="minorHAnsi"/>
          <w:sz w:val="22"/>
          <w:lang w:val="es-ES"/>
        </w:rPr>
        <w:t>Solo para uso en interiores.</w:t>
      </w:r>
    </w:p>
    <w:p w14:paraId="52BC873E" w14:textId="4383C298" w:rsidR="00BE3A48" w:rsidRPr="002F15CF" w:rsidRDefault="00BE3A48" w:rsidP="00BE3A48">
      <w:pPr>
        <w:pStyle w:val="Default"/>
        <w:spacing w:after="8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- Temperatura ambiente de -5°C a 40°C.</w:t>
      </w:r>
    </w:p>
    <w:p w14:paraId="259D391B" w14:textId="4685AC47" w:rsidR="00BE3A48" w:rsidRPr="002F15CF" w:rsidRDefault="00BE3A48" w:rsidP="00BE3A48">
      <w:pPr>
        <w:pStyle w:val="Default"/>
        <w:spacing w:after="8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- Humedad de +-95%.</w:t>
      </w:r>
    </w:p>
    <w:p w14:paraId="1BA483A6" w14:textId="52AA07D5" w:rsidR="00BE3A48" w:rsidRPr="002F15CF" w:rsidRDefault="00BE3A48" w:rsidP="00BE3A48">
      <w:pPr>
        <w:pStyle w:val="Default"/>
        <w:spacing w:after="8"/>
        <w:rPr>
          <w:rFonts w:asciiTheme="minorHAnsi" w:hAnsiTheme="minorHAnsi"/>
          <w:sz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- Nunca desarme la lámpara ni mire directamente a las luces LED.</w:t>
      </w:r>
    </w:p>
    <w:p w14:paraId="5268D347" w14:textId="48C274B0" w:rsidR="00F81E31" w:rsidRPr="002F15CF" w:rsidRDefault="00BE3A48" w:rsidP="00BE3A48">
      <w:pPr>
        <w:pStyle w:val="Default"/>
        <w:spacing w:after="8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>- Potencia: 5W</w:t>
      </w:r>
    </w:p>
    <w:p w14:paraId="4ACF2148" w14:textId="77777777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073C9682" w14:textId="0B34117D" w:rsidR="00F81E31" w:rsidRPr="002F15CF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2F15CF">
        <w:rPr>
          <w:rFonts w:asciiTheme="minorHAnsi" w:hAnsiTheme="minorHAnsi"/>
          <w:sz w:val="22"/>
          <w:lang w:val="es-ES"/>
        </w:rPr>
        <w:t xml:space="preserve">6: </w:t>
      </w:r>
      <w:r w:rsidR="00F76B84" w:rsidRPr="002F15CF">
        <w:rPr>
          <w:rFonts w:asciiTheme="minorHAnsi" w:hAnsiTheme="minorHAnsi"/>
          <w:sz w:val="22"/>
          <w:lang w:val="es-ES"/>
        </w:rPr>
        <w:t>Si la lámpara está dañada, solo debe ser reparada por el fabricante o una persona con calificaciones similares para evitar peligro.</w:t>
      </w:r>
    </w:p>
    <w:p w14:paraId="02674404" w14:textId="77777777" w:rsidR="00F81E31" w:rsidRPr="002F15CF" w:rsidRDefault="00F81E31" w:rsidP="00F81E31">
      <w:pPr>
        <w:rPr>
          <w:rFonts w:cstheme="minorHAnsi"/>
          <w:lang w:val="es-ES"/>
        </w:rPr>
      </w:pPr>
    </w:p>
    <w:p w14:paraId="1286496F" w14:textId="0472C2CE" w:rsidR="00A900E3" w:rsidRPr="002F15CF" w:rsidRDefault="007F3AE3" w:rsidP="00F81E31">
      <w:pPr>
        <w:rPr>
          <w:rFonts w:cstheme="minorHAnsi"/>
          <w:lang w:val="es-ES"/>
        </w:rPr>
      </w:pPr>
      <w:r w:rsidRPr="002F15CF">
        <w:rPr>
          <w:lang w:val="es-ES"/>
        </w:rPr>
        <w:t>Finalmente, ¡disfrute de esta hermosa lámpara de luz diurna!</w:t>
      </w:r>
    </w:p>
    <w:sectPr w:rsidR="00A900E3" w:rsidRPr="002F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111107"/>
    <w:rsid w:val="00271BFC"/>
    <w:rsid w:val="002F15CF"/>
    <w:rsid w:val="00416488"/>
    <w:rsid w:val="00423E3D"/>
    <w:rsid w:val="006D33A6"/>
    <w:rsid w:val="00791CC0"/>
    <w:rsid w:val="007E0308"/>
    <w:rsid w:val="007F3AE3"/>
    <w:rsid w:val="00A82B3E"/>
    <w:rsid w:val="00A900E3"/>
    <w:rsid w:val="00AB357D"/>
    <w:rsid w:val="00AF4EE8"/>
    <w:rsid w:val="00BE3A48"/>
    <w:rsid w:val="00C01735"/>
    <w:rsid w:val="00F76B84"/>
    <w:rsid w:val="00F81E31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17</cp:revision>
  <cp:lastPrinted>2023-08-23T08:20:00Z</cp:lastPrinted>
  <dcterms:created xsi:type="dcterms:W3CDTF">2023-08-24T12:08:00Z</dcterms:created>
  <dcterms:modified xsi:type="dcterms:W3CDTF">2023-08-31T10:32:00Z</dcterms:modified>
</cp:coreProperties>
</file>